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C5B" w:rsidRPr="001F6518" w:rsidRDefault="00A262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183ED9" w:rsidRPr="001F6518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183ED9" w:rsidRPr="001F6518" w:rsidRDefault="00183ED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6518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Pr="001F651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Г.Гыйльманов “Яшел попугай” новелласы. Новелла </w:t>
      </w:r>
      <w:r w:rsidRPr="001F6518">
        <w:rPr>
          <w:rFonts w:ascii="Times New Roman" w:hAnsi="Times New Roman" w:cs="Times New Roman"/>
          <w:b/>
          <w:sz w:val="28"/>
          <w:szCs w:val="28"/>
          <w:u w:val="single"/>
        </w:rPr>
        <w:t>жанры.</w:t>
      </w:r>
    </w:p>
    <w:p w:rsidR="00183ED9" w:rsidRPr="001F6518" w:rsidRDefault="00183E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6518">
        <w:rPr>
          <w:rFonts w:ascii="Times New Roman" w:hAnsi="Times New Roman" w:cs="Times New Roman"/>
          <w:sz w:val="28"/>
          <w:szCs w:val="28"/>
        </w:rPr>
        <w:t xml:space="preserve">Электрон </w:t>
      </w:r>
      <w:proofErr w:type="spellStart"/>
      <w:r w:rsidRPr="001F651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F6518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1F6518">
        <w:rPr>
          <w:rFonts w:ascii="Times New Roman" w:hAnsi="Times New Roman" w:cs="Times New Roman"/>
          <w:sz w:val="28"/>
          <w:szCs w:val="28"/>
        </w:rPr>
        <w:t>реслекк</w:t>
      </w:r>
      <w:proofErr w:type="spellEnd"/>
      <w:r w:rsidRPr="001F6518">
        <w:rPr>
          <w:rFonts w:ascii="Times New Roman" w:hAnsi="Times New Roman" w:cs="Times New Roman"/>
          <w:sz w:val="28"/>
          <w:szCs w:val="28"/>
          <w:lang w:val="tt-RU"/>
        </w:rPr>
        <w:t xml:space="preserve">ә  </w:t>
      </w:r>
      <w:r w:rsidRPr="001F6518">
        <w:rPr>
          <w:rFonts w:ascii="Times New Roman" w:hAnsi="Times New Roman" w:cs="Times New Roman"/>
          <w:sz w:val="28"/>
          <w:szCs w:val="28"/>
        </w:rPr>
        <w:t>ссылка.</w:t>
      </w:r>
    </w:p>
    <w:p w:rsidR="001F6518" w:rsidRPr="001F6518" w:rsidRDefault="006920ED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="001F6518" w:rsidRPr="001F6518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https://docs.google.com/file/d/0Bx9_h_s-zv6PV2hkSUd1RFZrcWM/preview</w:t>
        </w:r>
      </w:hyperlink>
      <w:r w:rsidR="001F6518" w:rsidRPr="001F65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F6518" w:rsidRPr="001F6518" w:rsidRDefault="001F65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6518">
        <w:rPr>
          <w:rFonts w:ascii="Times New Roman" w:hAnsi="Times New Roman" w:cs="Times New Roman"/>
          <w:sz w:val="28"/>
          <w:szCs w:val="28"/>
          <w:lang w:val="tt-RU"/>
        </w:rPr>
        <w:t xml:space="preserve">Новелла икенче кисәктә, 121-127 нче битләрдә. </w:t>
      </w:r>
    </w:p>
    <w:p w:rsidR="001F6518" w:rsidRPr="001F6518" w:rsidRDefault="001F65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6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6454" cy="3295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543" t="27340" r="26783" b="22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611" cy="329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18" w:rsidRPr="001F6518" w:rsidRDefault="001F65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65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4948" cy="38882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898" t="30296" r="24401" b="1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48" cy="388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518" w:rsidRPr="001F6518" w:rsidRDefault="001F65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6518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Өй эше.</w:t>
      </w:r>
      <w:r w:rsidRPr="001F6518">
        <w:rPr>
          <w:rFonts w:ascii="Times New Roman" w:hAnsi="Times New Roman" w:cs="Times New Roman"/>
          <w:sz w:val="28"/>
          <w:szCs w:val="28"/>
          <w:lang w:val="tt-RU"/>
        </w:rPr>
        <w:t xml:space="preserve"> Новелла нинди жанр, укып танышырга. Хикәяне укып, ахырындагы сорауларга җавап әзерләргә.</w:t>
      </w:r>
    </w:p>
    <w:p w:rsidR="001F6518" w:rsidRDefault="001F651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161024" cy="301504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194" t="29557" r="27175" b="3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024" cy="3015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Default="00A26265">
      <w:pPr>
        <w:rPr>
          <w:lang w:val="tt-RU"/>
        </w:rPr>
      </w:pPr>
    </w:p>
    <w:p w:rsidR="00A26265" w:rsidRPr="00C03CA0" w:rsidRDefault="00A26265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03CA0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15.04.2020. </w:t>
      </w:r>
    </w:p>
    <w:p w:rsidR="00A26265" w:rsidRPr="00C03CA0" w:rsidRDefault="00A26265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03CA0">
        <w:rPr>
          <w:rFonts w:ascii="Times New Roman" w:hAnsi="Times New Roman" w:cs="Times New Roman"/>
          <w:sz w:val="28"/>
          <w:szCs w:val="28"/>
          <w:lang w:val="tt-RU"/>
        </w:rPr>
        <w:t>Тема: Д.Гайнетдинова “Җан авазы” парчасы.</w:t>
      </w:r>
    </w:p>
    <w:p w:rsidR="00A26265" w:rsidRDefault="00A26265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03CA0">
        <w:rPr>
          <w:rFonts w:ascii="Times New Roman" w:hAnsi="Times New Roman" w:cs="Times New Roman"/>
          <w:sz w:val="28"/>
          <w:szCs w:val="28"/>
          <w:lang w:val="tt-RU"/>
        </w:rPr>
        <w:t>-Укучылар, исәнмесе</w:t>
      </w:r>
      <w:r w:rsidR="00C03CA0" w:rsidRPr="00C03CA0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C03CA0">
        <w:rPr>
          <w:rFonts w:ascii="Times New Roman" w:hAnsi="Times New Roman" w:cs="Times New Roman"/>
          <w:sz w:val="28"/>
          <w:szCs w:val="28"/>
          <w:lang w:val="tt-RU"/>
        </w:rPr>
        <w:t xml:space="preserve">! </w:t>
      </w:r>
      <w:r w:rsidR="00C03CA0" w:rsidRPr="00C03CA0">
        <w:rPr>
          <w:rFonts w:ascii="Times New Roman" w:hAnsi="Times New Roman" w:cs="Times New Roman"/>
          <w:sz w:val="28"/>
          <w:szCs w:val="28"/>
          <w:lang w:val="tt-RU"/>
        </w:rPr>
        <w:t xml:space="preserve"> Электрон дәреслеккә ссылка куям. Нәрсә ул парча, дәфтәрләрегезгә язасыз. Парчаны укып, ахырындагы сорауларга телдән җавап бирәсез. </w:t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7"/>
        <w:gridCol w:w="2551"/>
        <w:gridCol w:w="1843"/>
      </w:tblGrid>
      <w:tr w:rsidR="00C03CA0" w:rsidTr="00C03CA0">
        <w:tc>
          <w:tcPr>
            <w:tcW w:w="50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bottom"/>
            <w:hideMark/>
          </w:tcPr>
          <w:p w:rsidR="00C03CA0" w:rsidRDefault="00C03CA0">
            <w:pPr>
              <w:spacing w:line="228" w:lineRule="atLeast"/>
              <w:rPr>
                <w:rFonts w:ascii="inherit" w:hAnsi="inherit" w:cs="Arial"/>
                <w:color w:val="666666"/>
                <w:sz w:val="16"/>
                <w:szCs w:val="16"/>
              </w:rPr>
            </w:pPr>
            <w:r>
              <w:rPr>
                <w:rFonts w:ascii="inherit" w:hAnsi="inherit" w:cs="Arial"/>
                <w:color w:val="666666"/>
                <w:sz w:val="16"/>
                <w:szCs w:val="16"/>
              </w:rPr>
              <w:t xml:space="preserve">Татар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әдәбияты.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 xml:space="preserve"> 8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нче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сыйныф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>.</w:t>
            </w:r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>(Татарская литература. 8 класс.)</w:t>
            </w:r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>В двух частях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bottom"/>
            <w:hideMark/>
          </w:tcPr>
          <w:p w:rsidR="00C03CA0" w:rsidRDefault="00C03CA0">
            <w:pPr>
              <w:spacing w:line="228" w:lineRule="atLeast"/>
              <w:rPr>
                <w:rFonts w:ascii="inherit" w:hAnsi="inherit" w:cs="Arial"/>
                <w:color w:val="666666"/>
                <w:sz w:val="16"/>
                <w:szCs w:val="16"/>
              </w:rPr>
            </w:pPr>
            <w:r>
              <w:rPr>
                <w:rFonts w:ascii="inherit" w:hAnsi="inherit" w:cs="Arial"/>
                <w:color w:val="666666"/>
                <w:sz w:val="16"/>
                <w:szCs w:val="16"/>
              </w:rPr>
              <w:t xml:space="preserve">Ф.Ф.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Хә</w:t>
            </w:r>
            <w:proofErr w:type="gram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с</w:t>
            </w:r>
            <w:proofErr w:type="gramEnd"/>
            <w:r>
              <w:rPr>
                <w:rFonts w:ascii="inherit" w:hAnsi="inherit" w:cs="Arial"/>
                <w:color w:val="666666"/>
                <w:sz w:val="16"/>
                <w:szCs w:val="16"/>
              </w:rPr>
              <w:t>ә</w:t>
            </w:r>
            <w:proofErr w:type="gram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нова</w:t>
            </w:r>
            <w:proofErr w:type="gramEnd"/>
            <w:r>
              <w:rPr>
                <w:rFonts w:ascii="inherit" w:hAnsi="inherit" w:cs="Arial"/>
                <w:color w:val="666666"/>
                <w:sz w:val="16"/>
                <w:szCs w:val="16"/>
              </w:rPr>
              <w:t>,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>Г.М. Сафиуллина,</w:t>
            </w:r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 xml:space="preserve">М.Я. </w:t>
            </w:r>
            <w:proofErr w:type="spellStart"/>
            <w:r>
              <w:rPr>
                <w:rFonts w:ascii="inherit" w:hAnsi="inherit" w:cs="Arial"/>
                <w:color w:val="666666"/>
                <w:sz w:val="16"/>
                <w:szCs w:val="16"/>
              </w:rPr>
              <w:t>Гарифуллина</w:t>
            </w:r>
            <w:proofErr w:type="spellEnd"/>
            <w:r>
              <w:rPr>
                <w:rFonts w:ascii="inherit" w:hAnsi="inherit" w:cs="Arial"/>
                <w:color w:val="666666"/>
                <w:sz w:val="16"/>
                <w:szCs w:val="16"/>
              </w:rPr>
              <w:t>,</w:t>
            </w:r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  <w:t>Ә.Н. Сафиуллина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bottom"/>
            <w:hideMark/>
          </w:tcPr>
          <w:p w:rsidR="00C03CA0" w:rsidRDefault="00C03CA0">
            <w:pPr>
              <w:spacing w:line="228" w:lineRule="atLeast"/>
              <w:rPr>
                <w:rFonts w:ascii="inherit" w:hAnsi="inherit" w:cs="Arial"/>
                <w:color w:val="666666"/>
                <w:sz w:val="16"/>
                <w:szCs w:val="16"/>
              </w:rPr>
            </w:pPr>
            <w:hyperlink r:id="rId8" w:tgtFrame="_blank" w:tooltip="Открыть" w:history="1">
              <w:r>
                <w:rPr>
                  <w:rStyle w:val="a3"/>
                  <w:rFonts w:ascii="inherit" w:hAnsi="inherit" w:cs="Arial"/>
                  <w:color w:val="2B6903"/>
                  <w:sz w:val="16"/>
                  <w:szCs w:val="16"/>
                  <w:u w:val="none"/>
                  <w:bdr w:val="none" w:sz="0" w:space="0" w:color="auto" w:frame="1"/>
                </w:rPr>
                <w:t>Часть 1</w:t>
              </w:r>
            </w:hyperlink>
            <w:r>
              <w:rPr>
                <w:rFonts w:ascii="inherit" w:hAnsi="inherit" w:cs="Arial"/>
                <w:color w:val="666666"/>
                <w:sz w:val="16"/>
                <w:szCs w:val="16"/>
              </w:rPr>
              <w:br/>
            </w:r>
            <w:hyperlink r:id="rId9" w:tgtFrame="_blank" w:tooltip="Открыть" w:history="1">
              <w:r>
                <w:rPr>
                  <w:rStyle w:val="a3"/>
                  <w:rFonts w:ascii="inherit" w:hAnsi="inherit" w:cs="Arial"/>
                  <w:color w:val="2B6903"/>
                  <w:sz w:val="16"/>
                  <w:szCs w:val="16"/>
                  <w:u w:val="none"/>
                  <w:bdr w:val="none" w:sz="0" w:space="0" w:color="auto" w:frame="1"/>
                </w:rPr>
                <w:t>Часть 2</w:t>
              </w:r>
            </w:hyperlink>
          </w:p>
        </w:tc>
      </w:tr>
    </w:tbl>
    <w:p w:rsidR="00C03CA0" w:rsidRDefault="00C03CA0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03CA0" w:rsidRDefault="00C03CA0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3912" cy="5177738"/>
            <wp:effectExtent l="19050" t="0" r="823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330" t="14532" r="23646" b="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58" cy="518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CA0" w:rsidRDefault="001653D9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2723" cy="5190751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621" t="16995" r="26189" b="3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043" cy="519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D9" w:rsidRDefault="001653D9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8669" cy="4815134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760" t="18473" r="25109" b="9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53" cy="481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D9" w:rsidRDefault="001653D9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1309" cy="419305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7136" t="13793" r="23230" b="26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309" cy="419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D9" w:rsidRPr="00C03CA0" w:rsidRDefault="001653D9" w:rsidP="00C03CA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4068" cy="324570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8370" t="21182" r="23396" b="28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070" cy="324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3D9" w:rsidRPr="00C03CA0" w:rsidSect="00F45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3ED9"/>
    <w:rsid w:val="001653D9"/>
    <w:rsid w:val="00183ED9"/>
    <w:rsid w:val="001F6518"/>
    <w:rsid w:val="006920ED"/>
    <w:rsid w:val="00A26265"/>
    <w:rsid w:val="00C03CA0"/>
    <w:rsid w:val="00F45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51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6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0Bx9_h_s-zv6PTnZZOGFtN0o2Sm8/preview" TargetMode="Externa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hyperlink" Target="https://docs.google.com/file/d/0Bx9_h_s-zv6PV2hkSUd1RFZrcWM/preview" TargetMode="External"/><Relationship Id="rId9" Type="http://schemas.openxmlformats.org/officeDocument/2006/relationships/hyperlink" Target="https://docs.google.com/file/d/0Bx9_h_s-zv6PV2hkSUd1RFZrcWM/preview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2</cp:revision>
  <dcterms:created xsi:type="dcterms:W3CDTF">2020-05-08T06:52:00Z</dcterms:created>
  <dcterms:modified xsi:type="dcterms:W3CDTF">2020-05-08T06:52:00Z</dcterms:modified>
</cp:coreProperties>
</file>